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95" w:rsidRPr="00721795" w:rsidRDefault="00721795" w:rsidP="00721795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22000168650000000006</w:t>
      </w:r>
    </w:p>
    <w:p w:rsidR="00721795" w:rsidRPr="00721795" w:rsidRDefault="00721795" w:rsidP="00721795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31.10.2025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31.10.2025 </w:t>
      </w:r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14:35 (МСК)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31.10.2025 </w:t>
      </w:r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14:37 (МСК)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31.10.2025 </w:t>
      </w:r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14:37 (МСК)</w:t>
      </w:r>
    </w:p>
    <w:p w:rsidR="00721795" w:rsidRPr="00721795" w:rsidRDefault="00721795" w:rsidP="00721795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:rsidR="00721795" w:rsidRPr="00721795" w:rsidRDefault="00721795" w:rsidP="00721795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Приказ ФАС России от 21.03.2023 г. № 147/23 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Электронный аукцион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Нежилые помещения общей площадью 58,0 </w:t>
      </w:r>
      <w:proofErr w:type="spellStart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кв.м</w:t>
      </w:r>
      <w:proofErr w:type="spellEnd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(части помещений №№ 3,8,30, помещения №9, 47-50), по адресу: город Тверь, улица 15 лет Октября, дом 10. 69:40:0000002:10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Электронная площадка</w:t>
      </w:r>
    </w:p>
    <w:p w:rsidR="00721795" w:rsidRPr="00721795" w:rsidRDefault="00721795" w:rsidP="00721795">
      <w:pPr>
        <w:spacing w:after="0" w:line="300" w:lineRule="atLeast"/>
        <w:rPr>
          <w:rFonts w:ascii="Times New Roman" w:eastAsia="Times New Roman" w:hAnsi="Times New Roman" w:cs="Times New Roman"/>
          <w:color w:val="115DEE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begin"/>
      </w: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instrText xml:space="preserve"> HYPERLINK "http://sberbank-ast.ru/" \t "_blank" </w:instrText>
      </w: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separate"/>
      </w:r>
    </w:p>
    <w:p w:rsidR="00721795" w:rsidRPr="00721795" w:rsidRDefault="00721795" w:rsidP="00721795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95">
        <w:rPr>
          <w:rFonts w:ascii="Arial" w:eastAsia="Times New Roman" w:hAnsi="Arial" w:cs="Arial"/>
          <w:color w:val="115DEE"/>
          <w:sz w:val="21"/>
          <w:szCs w:val="21"/>
          <w:lang w:eastAsia="ru-RU"/>
        </w:rPr>
        <w:t>АО «Сбербанк-АСТ»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end"/>
      </w:r>
    </w:p>
    <w:p w:rsidR="00721795" w:rsidRPr="00721795" w:rsidRDefault="00721795" w:rsidP="00721795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АВТОНОМНОЕ УЧРЕЖДЕНИЕ "ТОРГОВО-ОЗДОРОВИТЕЛЬНЫЙ КОМПЛЕКС ГОРОДА ТВЕРИ"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МАУ "ТОК Г. ТВЕРИ"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695201001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170003, ТВЕРСКАЯ ОБЛАСТЬ, Г ТВЕРЬ, УЛ ГОРЬКОГО, Д. 202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Горького, дом 202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Мамонов Сергей Анатольевич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74822555237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mbubok.tver@gmail.com</w:t>
      </w:r>
    </w:p>
    <w:p w:rsidR="00721795" w:rsidRPr="00721795" w:rsidRDefault="00721795" w:rsidP="00721795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АВТОНОМНОЕ УЧРЕЖДЕНИЕ "ТОРГОВО-ОЗДОРОВИТЕЛЬНЫЙ КОМПЛЕКС ГОРОДА ТВЕРИ"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695201001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170003, ТВЕРСКАЯ ОБЛАСТЬ, Г ТВЕРЬ, УЛ ГОРЬКОГО, Д. 202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Горького, дом 202</w:t>
      </w:r>
    </w:p>
    <w:p w:rsidR="00721795" w:rsidRPr="00721795" w:rsidRDefault="00721795" w:rsidP="00721795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РАЗВЕРНУТЬ ВСЕ ЛОТЫ</w:t>
      </w:r>
    </w:p>
    <w:p w:rsidR="00721795" w:rsidRPr="00721795" w:rsidRDefault="00721795" w:rsidP="00721795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Pr="00721795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lastRenderedPageBreak/>
        <w:t>ОпубликованНежилые</w:t>
      </w:r>
      <w:proofErr w:type="spellEnd"/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помещения общей площадью 58,0 </w:t>
      </w:r>
      <w:proofErr w:type="spellStart"/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кв.м</w:t>
      </w:r>
      <w:proofErr w:type="spellEnd"/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. (части помещений №№ 3,8,30, помещения №9, 47-50), по адресу: город Тверь, улица 15 лет Октября, дом 10. 69:40:0000002:10, 1 этаж</w:t>
      </w:r>
    </w:p>
    <w:p w:rsidR="00721795" w:rsidRPr="00721795" w:rsidRDefault="00721795" w:rsidP="00721795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Требования к заявкам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Требования, предъявляемые к участнику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Согласно аукционной документации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документов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Согласно аукционной документации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 к документам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Согласно аукционной документации</w:t>
      </w:r>
    </w:p>
    <w:p w:rsidR="00721795" w:rsidRPr="00721795" w:rsidRDefault="00721795" w:rsidP="00721795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подачи заявок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01.11.2025 </w:t>
      </w:r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00:00 (МСК)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подачи заявок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21.11.2025 </w:t>
      </w:r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(МСК)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Порядок подачи заявок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Согласно аукционной документации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начала рассмотрения заявок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21.11.2025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проведения аукциона</w:t>
      </w:r>
    </w:p>
    <w:p w:rsidR="00721795" w:rsidRPr="00721795" w:rsidRDefault="00721795" w:rsidP="00721795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25.11.2025 </w:t>
      </w:r>
      <w:r w:rsidRPr="00721795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11:00 (МСК)</w:t>
      </w:r>
    </w:p>
    <w:p w:rsidR="00721795" w:rsidRPr="00721795" w:rsidRDefault="00721795" w:rsidP="00721795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отказа организатора от аукциона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14.11.2025 г</w:t>
      </w:r>
    </w:p>
    <w:p w:rsidR="00721795" w:rsidRPr="00721795" w:rsidRDefault="00721795" w:rsidP="00721795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721795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 извещения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Документация МАУ.docx</w:t>
      </w:r>
    </w:p>
    <w:p w:rsidR="00721795" w:rsidRPr="00721795" w:rsidRDefault="00721795" w:rsidP="00721795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61.17 Кб31.10.2025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договора аренды.docx</w:t>
      </w:r>
    </w:p>
    <w:p w:rsidR="00721795" w:rsidRPr="00721795" w:rsidRDefault="00721795" w:rsidP="00721795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34.25 Кб31.10.2025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Проект договора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Извещение.pdf</w:t>
      </w:r>
    </w:p>
    <w:p w:rsidR="00721795" w:rsidRPr="00721795" w:rsidRDefault="00721795" w:rsidP="00721795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4.53 Мб31.10.2025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 Ф.Л..</w:t>
      </w:r>
      <w:proofErr w:type="spellStart"/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docx</w:t>
      </w:r>
      <w:proofErr w:type="spellEnd"/>
    </w:p>
    <w:p w:rsidR="00721795" w:rsidRPr="00721795" w:rsidRDefault="00721795" w:rsidP="00721795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15.34 Кб31.10.2025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Форма заявки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 ЮР.Л.docx</w:t>
      </w:r>
    </w:p>
    <w:p w:rsidR="00721795" w:rsidRPr="00721795" w:rsidRDefault="00721795" w:rsidP="00721795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14.35 Кб31.10.2025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Форма заявки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Тит.лист</w:t>
      </w:r>
      <w:proofErr w:type="spellEnd"/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согласовано .</w:t>
      </w:r>
      <w:proofErr w:type="spellStart"/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</w:p>
    <w:p w:rsidR="00721795" w:rsidRPr="00721795" w:rsidRDefault="00721795" w:rsidP="00721795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437.93 Кб31.10.2025</w:t>
      </w:r>
    </w:p>
    <w:p w:rsidR="00721795" w:rsidRPr="00721795" w:rsidRDefault="00721795" w:rsidP="00721795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721795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:rsidR="00721795" w:rsidRPr="00721795" w:rsidRDefault="00721795" w:rsidP="00721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о </w:t>
      </w:r>
      <w:proofErr w:type="spellStart"/>
      <w:proofErr w:type="gramStart"/>
      <w:r w:rsidRPr="00721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торгах.json</w:t>
      </w:r>
      <w:proofErr w:type="spellEnd"/>
      <w:proofErr w:type="gramEnd"/>
    </w:p>
    <w:p w:rsidR="00721795" w:rsidRPr="00721795" w:rsidRDefault="00721795" w:rsidP="00721795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721795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12.00 Кб31.10.2025</w:t>
      </w:r>
    </w:p>
    <w:p w:rsidR="00950CFC" w:rsidRDefault="00950CFC">
      <w:bookmarkStart w:id="0" w:name="_GoBack"/>
      <w:bookmarkEnd w:id="0"/>
    </w:p>
    <w:sectPr w:rsidR="0095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95"/>
    <w:rsid w:val="00721795"/>
    <w:rsid w:val="009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0CF7-6450-4CF7-ADC0-04C7C14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1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1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17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721795"/>
  </w:style>
  <w:style w:type="character" w:customStyle="1" w:styleId="time-dimmed">
    <w:name w:val="time-dimmed"/>
    <w:basedOn w:val="a0"/>
    <w:rsid w:val="00721795"/>
  </w:style>
  <w:style w:type="character" w:customStyle="1" w:styleId="normal">
    <w:name w:val="normal"/>
    <w:basedOn w:val="a0"/>
    <w:rsid w:val="00721795"/>
  </w:style>
  <w:style w:type="character" w:styleId="a3">
    <w:name w:val="Hyperlink"/>
    <w:basedOn w:val="a0"/>
    <w:uiPriority w:val="99"/>
    <w:semiHidden/>
    <w:unhideWhenUsed/>
    <w:rsid w:val="00721795"/>
    <w:rPr>
      <w:color w:val="0000FF"/>
      <w:u w:val="single"/>
    </w:rPr>
  </w:style>
  <w:style w:type="character" w:customStyle="1" w:styleId="buttonlabel">
    <w:name w:val="button__label"/>
    <w:basedOn w:val="a0"/>
    <w:rsid w:val="00721795"/>
  </w:style>
  <w:style w:type="character" w:customStyle="1" w:styleId="with-right-24-gap">
    <w:name w:val="with-right-24-gap"/>
    <w:basedOn w:val="a0"/>
    <w:rsid w:val="0072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31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153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8068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724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2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2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185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9517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24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13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54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29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7256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10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85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7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37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1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45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92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17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19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28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97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8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8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99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21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14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21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2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7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32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04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04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706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2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8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50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717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761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99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26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19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62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7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5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0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83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2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4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991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6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37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0083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9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2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4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429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1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34931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0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811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7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5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1495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8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46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5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8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2000168650000000006/1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2025-10-31T11:48:00Z</dcterms:created>
  <dcterms:modified xsi:type="dcterms:W3CDTF">2025-10-31T11:48:00Z</dcterms:modified>
</cp:coreProperties>
</file>